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F7" w:rsidRPr="007C44F5" w:rsidRDefault="00526978" w:rsidP="00AE48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276"/>
          <w:szCs w:val="3276"/>
        </w:rPr>
        <w:drawing>
          <wp:anchor distT="0" distB="0" distL="114300" distR="114300" simplePos="0" relativeHeight="251661312" behindDoc="1" locked="0" layoutInCell="1" allowOverlap="1" wp14:anchorId="07EBACAB" wp14:editId="774BC93A">
            <wp:simplePos x="0" y="0"/>
            <wp:positionH relativeFrom="column">
              <wp:posOffset>2613025</wp:posOffset>
            </wp:positionH>
            <wp:positionV relativeFrom="paragraph">
              <wp:posOffset>-304116</wp:posOffset>
            </wp:positionV>
            <wp:extent cx="1603169" cy="1590786"/>
            <wp:effectExtent l="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99"/>
                    <a:stretch/>
                  </pic:blipFill>
                  <pic:spPr bwMode="auto">
                    <a:xfrm>
                      <a:off x="0" y="0"/>
                      <a:ext cx="1603169" cy="159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76"/>
          <w:szCs w:val="3276"/>
        </w:rPr>
        <w:drawing>
          <wp:anchor distT="0" distB="0" distL="114300" distR="114300" simplePos="0" relativeHeight="251659264" behindDoc="1" locked="0" layoutInCell="1" allowOverlap="1" wp14:anchorId="69F8ECCE" wp14:editId="0DA18157">
            <wp:simplePos x="0" y="0"/>
            <wp:positionH relativeFrom="column">
              <wp:posOffset>4134485</wp:posOffset>
            </wp:positionH>
            <wp:positionV relativeFrom="paragraph">
              <wp:posOffset>15240</wp:posOffset>
            </wp:positionV>
            <wp:extent cx="644525" cy="754380"/>
            <wp:effectExtent l="0" t="0" r="3175" b="7620"/>
            <wp:wrapNone/>
            <wp:docPr id="1" name="Рисунок 1" descr="э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F5" w:rsidRPr="007C44F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C44F5" w:rsidRPr="007C44F5" w:rsidRDefault="007C44F5" w:rsidP="007C44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4F5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r w:rsidR="00BC3A12">
        <w:rPr>
          <w:rFonts w:ascii="Times New Roman" w:hAnsi="Times New Roman" w:cs="Times New Roman"/>
          <w:b/>
          <w:sz w:val="28"/>
          <w:szCs w:val="28"/>
        </w:rPr>
        <w:t>Жуковская СОШ</w:t>
      </w:r>
      <w:r w:rsidRPr="007C44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C44F5" w:rsidRPr="007C44F5" w:rsidRDefault="007C44F5" w:rsidP="007C44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4F5">
        <w:rPr>
          <w:rFonts w:ascii="Times New Roman" w:hAnsi="Times New Roman" w:cs="Times New Roman"/>
          <w:b/>
          <w:sz w:val="28"/>
          <w:szCs w:val="28"/>
        </w:rPr>
        <w:t>______________</w:t>
      </w:r>
      <w:r w:rsidR="00BC3A12">
        <w:rPr>
          <w:rFonts w:ascii="Times New Roman" w:hAnsi="Times New Roman" w:cs="Times New Roman"/>
          <w:b/>
          <w:sz w:val="28"/>
          <w:szCs w:val="28"/>
        </w:rPr>
        <w:t>И.П. Скляр</w:t>
      </w:r>
    </w:p>
    <w:p w:rsidR="007C44F5" w:rsidRDefault="007C44F5" w:rsidP="007C4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AE48D5" w:rsidRPr="00041048">
        <w:rPr>
          <w:rFonts w:ascii="Times New Roman" w:hAnsi="Times New Roman" w:cs="Times New Roman"/>
          <w:sz w:val="28"/>
          <w:szCs w:val="28"/>
        </w:rPr>
        <w:t xml:space="preserve">31 </w:t>
      </w:r>
      <w:r w:rsidR="00AE48D5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7C44F5">
        <w:rPr>
          <w:rFonts w:ascii="Times New Roman" w:hAnsi="Times New Roman" w:cs="Times New Roman"/>
          <w:sz w:val="28"/>
          <w:szCs w:val="28"/>
        </w:rPr>
        <w:t>202</w:t>
      </w:r>
      <w:r w:rsidR="00843AC9">
        <w:rPr>
          <w:rFonts w:ascii="Times New Roman" w:hAnsi="Times New Roman" w:cs="Times New Roman"/>
          <w:sz w:val="28"/>
          <w:szCs w:val="28"/>
        </w:rPr>
        <w:t>2</w:t>
      </w:r>
      <w:r w:rsidRPr="007C44F5">
        <w:rPr>
          <w:rFonts w:ascii="Times New Roman" w:hAnsi="Times New Roman" w:cs="Times New Roman"/>
          <w:sz w:val="28"/>
          <w:szCs w:val="28"/>
        </w:rPr>
        <w:t xml:space="preserve"> г. № </w:t>
      </w:r>
      <w:r w:rsidR="00843AC9">
        <w:rPr>
          <w:rFonts w:ascii="Times New Roman" w:hAnsi="Times New Roman" w:cs="Times New Roman"/>
          <w:sz w:val="28"/>
          <w:szCs w:val="28"/>
        </w:rPr>
        <w:t>1</w:t>
      </w:r>
      <w:r w:rsidR="00BC3A12">
        <w:rPr>
          <w:rFonts w:ascii="Times New Roman" w:hAnsi="Times New Roman" w:cs="Times New Roman"/>
          <w:sz w:val="28"/>
          <w:szCs w:val="28"/>
        </w:rPr>
        <w:t>74</w:t>
      </w:r>
    </w:p>
    <w:p w:rsidR="00BC3A12" w:rsidRDefault="00BC3A12" w:rsidP="00BC3A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4F5" w:rsidRPr="007C44F5" w:rsidRDefault="007C44F5" w:rsidP="007C4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F5">
        <w:rPr>
          <w:rFonts w:ascii="Times New Roman" w:hAnsi="Times New Roman" w:cs="Times New Roman"/>
          <w:b/>
          <w:sz w:val="28"/>
          <w:szCs w:val="28"/>
        </w:rPr>
        <w:t>График</w:t>
      </w:r>
      <w:r w:rsidR="002E3D0C">
        <w:rPr>
          <w:rFonts w:ascii="Times New Roman" w:hAnsi="Times New Roman" w:cs="Times New Roman"/>
          <w:b/>
          <w:sz w:val="28"/>
          <w:szCs w:val="28"/>
        </w:rPr>
        <w:t>и</w:t>
      </w:r>
      <w:r w:rsidR="00437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15F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F8015F" w:rsidRDefault="007C44F5" w:rsidP="007C4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F5">
        <w:rPr>
          <w:rFonts w:ascii="Times New Roman" w:hAnsi="Times New Roman" w:cs="Times New Roman"/>
          <w:b/>
          <w:sz w:val="28"/>
          <w:szCs w:val="28"/>
        </w:rPr>
        <w:t xml:space="preserve">оценочных процедур </w:t>
      </w:r>
      <w:bookmarkStart w:id="0" w:name="_GoBack"/>
      <w:bookmarkEnd w:id="0"/>
    </w:p>
    <w:p w:rsidR="007C44F5" w:rsidRPr="007C44F5" w:rsidRDefault="007C44F5" w:rsidP="007C4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4F5">
        <w:rPr>
          <w:rFonts w:ascii="Times New Roman" w:hAnsi="Times New Roman" w:cs="Times New Roman"/>
          <w:b/>
          <w:sz w:val="28"/>
          <w:szCs w:val="28"/>
        </w:rPr>
        <w:t>МБОУ «</w:t>
      </w:r>
      <w:r w:rsidR="00BC3A12">
        <w:rPr>
          <w:rFonts w:ascii="Times New Roman" w:hAnsi="Times New Roman" w:cs="Times New Roman"/>
          <w:b/>
          <w:sz w:val="28"/>
          <w:szCs w:val="28"/>
        </w:rPr>
        <w:t>Жуковская СОШ</w:t>
      </w:r>
      <w:r w:rsidRPr="007C44F5">
        <w:rPr>
          <w:rFonts w:ascii="Times New Roman" w:hAnsi="Times New Roman" w:cs="Times New Roman"/>
          <w:b/>
          <w:sz w:val="28"/>
          <w:szCs w:val="28"/>
        </w:rPr>
        <w:t>» Алексеевского городского округа</w:t>
      </w:r>
    </w:p>
    <w:p w:rsidR="007C44F5" w:rsidRPr="007C44F5" w:rsidRDefault="00F8015F" w:rsidP="007C4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7C44F5" w:rsidRPr="007C44F5">
        <w:rPr>
          <w:rFonts w:ascii="Times New Roman" w:hAnsi="Times New Roman" w:cs="Times New Roman"/>
          <w:b/>
          <w:sz w:val="28"/>
          <w:szCs w:val="28"/>
        </w:rPr>
        <w:t xml:space="preserve"> 1 полугоди</w:t>
      </w:r>
      <w:r w:rsidR="001A1EEA">
        <w:rPr>
          <w:rFonts w:ascii="Times New Roman" w:hAnsi="Times New Roman" w:cs="Times New Roman"/>
          <w:b/>
          <w:sz w:val="28"/>
          <w:szCs w:val="28"/>
        </w:rPr>
        <w:t>е</w:t>
      </w:r>
      <w:r w:rsidR="007C44F5" w:rsidRPr="007C44F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A1EEA">
        <w:rPr>
          <w:rFonts w:ascii="Times New Roman" w:hAnsi="Times New Roman" w:cs="Times New Roman"/>
          <w:b/>
          <w:sz w:val="28"/>
          <w:szCs w:val="28"/>
        </w:rPr>
        <w:t>2</w:t>
      </w:r>
      <w:r w:rsidR="007C44F5" w:rsidRPr="007C44F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A1EEA">
        <w:rPr>
          <w:rFonts w:ascii="Times New Roman" w:hAnsi="Times New Roman" w:cs="Times New Roman"/>
          <w:b/>
          <w:sz w:val="28"/>
          <w:szCs w:val="28"/>
        </w:rPr>
        <w:t>3</w:t>
      </w:r>
      <w:r w:rsidR="007C44F5" w:rsidRPr="007C44F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7C44F5" w:rsidRDefault="007C44F5" w:rsidP="007C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17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2638"/>
      </w:tblGrid>
      <w:tr w:rsidR="007C44F5" w:rsidTr="00D27A7E">
        <w:tc>
          <w:tcPr>
            <w:tcW w:w="2093" w:type="dxa"/>
          </w:tcPr>
          <w:p w:rsidR="007C44F5" w:rsidRDefault="007C44F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386" w:type="dxa"/>
          </w:tcPr>
          <w:p w:rsidR="007C44F5" w:rsidRDefault="007C44F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оценочной процедуры</w:t>
            </w:r>
          </w:p>
        </w:tc>
        <w:tc>
          <w:tcPr>
            <w:tcW w:w="2638" w:type="dxa"/>
          </w:tcPr>
          <w:p w:rsidR="007C44F5" w:rsidRDefault="007C44F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E3D0C" w:rsidTr="00CB1545">
        <w:tc>
          <w:tcPr>
            <w:tcW w:w="10117" w:type="dxa"/>
            <w:gridSpan w:val="3"/>
          </w:tcPr>
          <w:p w:rsidR="002E3D0C" w:rsidRDefault="002E3D0C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7C44F5" w:rsidTr="00D27A7E">
        <w:tc>
          <w:tcPr>
            <w:tcW w:w="2093" w:type="dxa"/>
          </w:tcPr>
          <w:p w:rsidR="007C44F5" w:rsidRDefault="007C44F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5386" w:type="dxa"/>
          </w:tcPr>
          <w:p w:rsidR="007C44F5" w:rsidRDefault="007C44F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Мониторинговое исследование готовности первоклассников к обучению</w:t>
            </w:r>
          </w:p>
        </w:tc>
        <w:tc>
          <w:tcPr>
            <w:tcW w:w="2638" w:type="dxa"/>
          </w:tcPr>
          <w:p w:rsidR="007C44F5" w:rsidRDefault="007C44F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неделя октября</w:t>
            </w:r>
          </w:p>
        </w:tc>
      </w:tr>
      <w:tr w:rsidR="007C44F5" w:rsidTr="00D27A7E">
        <w:tc>
          <w:tcPr>
            <w:tcW w:w="2093" w:type="dxa"/>
          </w:tcPr>
          <w:p w:rsidR="007C44F5" w:rsidRDefault="007C44F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86" w:type="dxa"/>
          </w:tcPr>
          <w:p w:rsidR="007C44F5" w:rsidRDefault="007C44F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мониторинг успешности обучения по</w:t>
            </w:r>
            <w:r w:rsidR="00D842A5">
              <w:rPr>
                <w:rFonts w:ascii="Times New Roman" w:hAnsi="Times New Roman" w:cs="Times New Roman"/>
                <w:sz w:val="28"/>
                <w:szCs w:val="28"/>
              </w:rPr>
              <w:t>русскому языку и математике за 1 полугодие</w:t>
            </w:r>
          </w:p>
        </w:tc>
        <w:tc>
          <w:tcPr>
            <w:tcW w:w="2638" w:type="dxa"/>
          </w:tcPr>
          <w:p w:rsidR="007C44F5" w:rsidRDefault="00D842A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неделя декабря</w:t>
            </w:r>
          </w:p>
        </w:tc>
      </w:tr>
      <w:tr w:rsidR="002E3D0C" w:rsidTr="00934920">
        <w:tc>
          <w:tcPr>
            <w:tcW w:w="10117" w:type="dxa"/>
            <w:gridSpan w:val="3"/>
          </w:tcPr>
          <w:p w:rsidR="002E3D0C" w:rsidRDefault="002E3D0C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</w:tr>
      <w:tr w:rsidR="00D842A5" w:rsidTr="00D27A7E">
        <w:tc>
          <w:tcPr>
            <w:tcW w:w="2093" w:type="dxa"/>
            <w:vMerge w:val="restart"/>
          </w:tcPr>
          <w:p w:rsidR="00D842A5" w:rsidRDefault="00D842A5" w:rsidP="0048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86" w:type="dxa"/>
          </w:tcPr>
          <w:p w:rsidR="00D842A5" w:rsidRDefault="00D842A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Входные диагностические работы по предметам:</w:t>
            </w:r>
          </w:p>
          <w:p w:rsidR="00D842A5" w:rsidRDefault="00D842A5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чтение, родной язык (русский), литературное чтение на родном (русском) языке,  математика, английский язык (3-4 классы), окружающий мир, технология, изобразительное искусство, музыка, физическая культура</w:t>
            </w:r>
            <w:proofErr w:type="gramEnd"/>
          </w:p>
        </w:tc>
        <w:tc>
          <w:tcPr>
            <w:tcW w:w="2638" w:type="dxa"/>
          </w:tcPr>
          <w:p w:rsidR="00D842A5" w:rsidRDefault="00D842A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(3-4 неделя) – октябрь (1</w:t>
            </w:r>
            <w:r w:rsidR="00CD061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неделя) </w:t>
            </w:r>
          </w:p>
        </w:tc>
      </w:tr>
      <w:tr w:rsidR="00D842A5" w:rsidTr="00D27A7E">
        <w:tc>
          <w:tcPr>
            <w:tcW w:w="2093" w:type="dxa"/>
            <w:vMerge/>
          </w:tcPr>
          <w:p w:rsidR="00D842A5" w:rsidRDefault="00D842A5" w:rsidP="00485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842A5" w:rsidRDefault="00D842A5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 по русскому языку, математике, литературному чтению, окружающему миру, английскому языку</w:t>
            </w:r>
          </w:p>
        </w:tc>
        <w:tc>
          <w:tcPr>
            <w:tcW w:w="2638" w:type="dxa"/>
          </w:tcPr>
          <w:p w:rsidR="00D842A5" w:rsidRDefault="00D842A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тематическим планированием</w:t>
            </w:r>
          </w:p>
        </w:tc>
      </w:tr>
      <w:tr w:rsidR="00D842A5" w:rsidTr="00D27A7E">
        <w:tc>
          <w:tcPr>
            <w:tcW w:w="2093" w:type="dxa"/>
            <w:vMerge/>
          </w:tcPr>
          <w:p w:rsidR="00D842A5" w:rsidRDefault="00D842A5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842A5" w:rsidRDefault="00D842A5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Рубежные  диагностические работы по предметам:</w:t>
            </w:r>
          </w:p>
          <w:p w:rsidR="00D842A5" w:rsidRDefault="00D842A5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литературное чтение, родной язык (русский), литературное чтение на родном (русском) языке,  математика, английский язык (3-4 классы), окружающий мир, технология, изобразительное искусство, музыка, физическая культура</w:t>
            </w:r>
            <w:proofErr w:type="gramEnd"/>
          </w:p>
        </w:tc>
        <w:tc>
          <w:tcPr>
            <w:tcW w:w="2638" w:type="dxa"/>
          </w:tcPr>
          <w:p w:rsidR="00D842A5" w:rsidRDefault="00D842A5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(3-4 неделя)</w:t>
            </w:r>
          </w:p>
        </w:tc>
      </w:tr>
      <w:tr w:rsidR="004A7556" w:rsidTr="009B3F6C">
        <w:tc>
          <w:tcPr>
            <w:tcW w:w="10117" w:type="dxa"/>
            <w:gridSpan w:val="3"/>
          </w:tcPr>
          <w:p w:rsidR="004A7556" w:rsidRDefault="004A7556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классы </w:t>
            </w:r>
          </w:p>
        </w:tc>
      </w:tr>
      <w:tr w:rsidR="007C46DA" w:rsidTr="006C27B3">
        <w:tc>
          <w:tcPr>
            <w:tcW w:w="2093" w:type="dxa"/>
            <w:vMerge w:val="restart"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86" w:type="dxa"/>
          </w:tcPr>
          <w:p w:rsidR="007C46DA" w:rsidRDefault="007C46DA" w:rsidP="006C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Стартовые диагностические работы по предметам</w:t>
            </w:r>
            <w:r w:rsidR="00CD0614">
              <w:rPr>
                <w:rFonts w:ascii="Times New Roman" w:hAnsi="Times New Roman" w:cs="Times New Roman"/>
                <w:sz w:val="28"/>
                <w:szCs w:val="28"/>
              </w:rPr>
              <w:t xml:space="preserve"> /ВПР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46DA" w:rsidRDefault="007C46DA" w:rsidP="006C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родной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(русский)/родная литература (русская), математика, иностранный язык (англ. язык), история, география, биология, музыка,   технология, изобразительное искусство, музыка, физическая культура</w:t>
            </w:r>
            <w:proofErr w:type="gramEnd"/>
          </w:p>
        </w:tc>
        <w:tc>
          <w:tcPr>
            <w:tcW w:w="2638" w:type="dxa"/>
          </w:tcPr>
          <w:p w:rsidR="007C46DA" w:rsidRDefault="007C46DA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(3-4 неделя) – октябрь (1-2 неделя)</w:t>
            </w:r>
          </w:p>
        </w:tc>
      </w:tr>
      <w:tr w:rsidR="007C46DA" w:rsidTr="006C27B3">
        <w:tc>
          <w:tcPr>
            <w:tcW w:w="2093" w:type="dxa"/>
            <w:vMerge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 по русскому языку, математике, иностранному языку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.),  литературе </w:t>
            </w:r>
          </w:p>
        </w:tc>
        <w:tc>
          <w:tcPr>
            <w:tcW w:w="2638" w:type="dxa"/>
          </w:tcPr>
          <w:p w:rsidR="007C46DA" w:rsidRDefault="007C46DA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0DD" w:rsidTr="003009FC">
        <w:tc>
          <w:tcPr>
            <w:tcW w:w="10117" w:type="dxa"/>
            <w:gridSpan w:val="3"/>
          </w:tcPr>
          <w:p w:rsidR="00D860DD" w:rsidRDefault="00D860DD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</w:tr>
      <w:tr w:rsidR="007C46DA" w:rsidTr="006C27B3">
        <w:tc>
          <w:tcPr>
            <w:tcW w:w="2093" w:type="dxa"/>
            <w:vMerge w:val="restart"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86" w:type="dxa"/>
          </w:tcPr>
          <w:p w:rsidR="007C46DA" w:rsidRDefault="007C46DA" w:rsidP="002510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Входные диагностические работы по предметам</w:t>
            </w:r>
            <w:r w:rsidR="00CD0614">
              <w:rPr>
                <w:rFonts w:ascii="Times New Roman" w:hAnsi="Times New Roman" w:cs="Times New Roman"/>
                <w:sz w:val="28"/>
                <w:szCs w:val="28"/>
              </w:rPr>
              <w:t xml:space="preserve"> /ВПР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родной язык (русский)/родная литература (русская), математика, иностранный язык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язык), второй иностранный язык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язык),  история, обществознание, география, биология, музыка,   технология, изобразительное искусство, музыка, физическая культура</w:t>
            </w:r>
            <w:proofErr w:type="gramEnd"/>
          </w:p>
        </w:tc>
        <w:tc>
          <w:tcPr>
            <w:tcW w:w="2638" w:type="dxa"/>
          </w:tcPr>
          <w:p w:rsidR="007C46DA" w:rsidRDefault="007C46DA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(3-4 неделя) – октябрь (1-2 неделя)</w:t>
            </w:r>
          </w:p>
        </w:tc>
      </w:tr>
      <w:tr w:rsidR="007C46DA" w:rsidTr="006C27B3">
        <w:tc>
          <w:tcPr>
            <w:tcW w:w="2093" w:type="dxa"/>
            <w:vMerge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 по русскому языку, математике, иностранному языку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 второму иностранному языку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яз.), литературе</w:t>
            </w:r>
            <w:proofErr w:type="gramEnd"/>
          </w:p>
        </w:tc>
        <w:tc>
          <w:tcPr>
            <w:tcW w:w="2638" w:type="dxa"/>
          </w:tcPr>
          <w:p w:rsidR="007C46DA" w:rsidRDefault="007C46DA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тематическим планированием</w:t>
            </w:r>
          </w:p>
        </w:tc>
      </w:tr>
      <w:tr w:rsidR="00D860DD" w:rsidTr="008304F5">
        <w:tc>
          <w:tcPr>
            <w:tcW w:w="10117" w:type="dxa"/>
            <w:gridSpan w:val="3"/>
          </w:tcPr>
          <w:p w:rsidR="00D860DD" w:rsidRDefault="00D860DD" w:rsidP="00D84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</w:tr>
      <w:tr w:rsidR="007C46DA" w:rsidTr="006C27B3">
        <w:tc>
          <w:tcPr>
            <w:tcW w:w="2093" w:type="dxa"/>
            <w:vMerge w:val="restart"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86" w:type="dxa"/>
          </w:tcPr>
          <w:p w:rsidR="007C46DA" w:rsidRDefault="007C46DA" w:rsidP="006C27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Входные диагностические работы по предметам</w:t>
            </w:r>
            <w:r w:rsidR="003F582C">
              <w:rPr>
                <w:rFonts w:ascii="Times New Roman" w:hAnsi="Times New Roman" w:cs="Times New Roman"/>
                <w:sz w:val="28"/>
                <w:szCs w:val="28"/>
              </w:rPr>
              <w:t xml:space="preserve"> /ВПР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родной язык (русский), математика, иностранный язык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язык), второй иностранный язык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язык),  история, обществознание, география, биология, музыка,   технология, изобразительное искусство, физическая культура</w:t>
            </w:r>
            <w:proofErr w:type="gramEnd"/>
          </w:p>
        </w:tc>
        <w:tc>
          <w:tcPr>
            <w:tcW w:w="2638" w:type="dxa"/>
          </w:tcPr>
          <w:p w:rsidR="007C46DA" w:rsidRDefault="007C46DA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(3-4 неделя) – октябрь (1-2 неделя)</w:t>
            </w:r>
          </w:p>
        </w:tc>
      </w:tr>
      <w:tr w:rsidR="007C46DA" w:rsidTr="006C27B3">
        <w:tc>
          <w:tcPr>
            <w:tcW w:w="2093" w:type="dxa"/>
            <w:vMerge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 по русскому языку, иностранному языку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 второму иностранному языку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яз.), литературе, математике, информатике,  физике</w:t>
            </w:r>
            <w:proofErr w:type="gramEnd"/>
          </w:p>
        </w:tc>
        <w:tc>
          <w:tcPr>
            <w:tcW w:w="2638" w:type="dxa"/>
          </w:tcPr>
          <w:p w:rsidR="007C46DA" w:rsidRDefault="007C46DA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тематическим планированием</w:t>
            </w:r>
          </w:p>
        </w:tc>
      </w:tr>
      <w:tr w:rsidR="00D860DD" w:rsidTr="004516F5">
        <w:tc>
          <w:tcPr>
            <w:tcW w:w="10117" w:type="dxa"/>
            <w:gridSpan w:val="3"/>
          </w:tcPr>
          <w:p w:rsidR="00D860DD" w:rsidRDefault="00D860DD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7C46DA" w:rsidTr="006C27B3">
        <w:tc>
          <w:tcPr>
            <w:tcW w:w="2093" w:type="dxa"/>
            <w:vMerge w:val="restart"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86" w:type="dxa"/>
          </w:tcPr>
          <w:p w:rsidR="007C46DA" w:rsidRDefault="007C46DA" w:rsidP="00D27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Входные диагностические работы по предметам</w:t>
            </w:r>
            <w:r w:rsidR="003F582C">
              <w:rPr>
                <w:rFonts w:ascii="Times New Roman" w:hAnsi="Times New Roman" w:cs="Times New Roman"/>
                <w:sz w:val="28"/>
                <w:szCs w:val="28"/>
              </w:rPr>
              <w:t xml:space="preserve"> /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язык, литература, родной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(русский), математика, информатика, иностранный язык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язык), второй иностранный язык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язык),  история, обществознание, география, физика, биология, музыка,   технология, изобразительное искусство, физическая культура</w:t>
            </w:r>
            <w:proofErr w:type="gramEnd"/>
          </w:p>
        </w:tc>
        <w:tc>
          <w:tcPr>
            <w:tcW w:w="2638" w:type="dxa"/>
          </w:tcPr>
          <w:p w:rsidR="007C46DA" w:rsidRDefault="007C46DA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(3-4 неделя) – октябрь (1-2 неделя)</w:t>
            </w:r>
          </w:p>
        </w:tc>
      </w:tr>
      <w:tr w:rsidR="007C46DA" w:rsidTr="006C27B3">
        <w:tc>
          <w:tcPr>
            <w:tcW w:w="2093" w:type="dxa"/>
            <w:vMerge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 по русскому языку, иностранному языку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 второму иностранному языку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яз.), литературе, математике, информатике,  физике, химии</w:t>
            </w:r>
            <w:proofErr w:type="gramEnd"/>
          </w:p>
        </w:tc>
        <w:tc>
          <w:tcPr>
            <w:tcW w:w="2638" w:type="dxa"/>
          </w:tcPr>
          <w:p w:rsidR="007C46DA" w:rsidRDefault="007C46DA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тематическим планированием</w:t>
            </w:r>
          </w:p>
        </w:tc>
      </w:tr>
      <w:tr w:rsidR="00C06A34" w:rsidTr="000841A5">
        <w:tc>
          <w:tcPr>
            <w:tcW w:w="10117" w:type="dxa"/>
            <w:gridSpan w:val="3"/>
          </w:tcPr>
          <w:p w:rsidR="00C06A34" w:rsidRDefault="00C06A34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</w:tr>
      <w:tr w:rsidR="007C46DA" w:rsidTr="00D27A7E">
        <w:tc>
          <w:tcPr>
            <w:tcW w:w="2093" w:type="dxa"/>
            <w:vMerge w:val="restart"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86" w:type="dxa"/>
          </w:tcPr>
          <w:p w:rsidR="007C46DA" w:rsidRDefault="007C46DA" w:rsidP="00D27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Входные диагностические работы по предметам</w:t>
            </w:r>
            <w:r w:rsidR="003F582C">
              <w:rPr>
                <w:rFonts w:ascii="Times New Roman" w:hAnsi="Times New Roman" w:cs="Times New Roman"/>
                <w:sz w:val="28"/>
                <w:szCs w:val="28"/>
              </w:rPr>
              <w:t xml:space="preserve"> /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родной язык (русский), математика, информатика, иностранный язык (</w:t>
            </w:r>
            <w:proofErr w:type="spellStart"/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/англ.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язык), второй иностранный язык (нем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./англ.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язык),  история, обществознание, география, физика, химия, биология, музыка,   технология, изобразительное искусство, физическая культура, ОБЖ</w:t>
            </w:r>
            <w:proofErr w:type="gramEnd"/>
          </w:p>
        </w:tc>
        <w:tc>
          <w:tcPr>
            <w:tcW w:w="2638" w:type="dxa"/>
          </w:tcPr>
          <w:p w:rsidR="007C46DA" w:rsidRDefault="007C46DA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(3-4 неделя) – октябрь (1-2 неделя)</w:t>
            </w:r>
          </w:p>
        </w:tc>
      </w:tr>
      <w:tr w:rsidR="007C46DA" w:rsidTr="00D27A7E">
        <w:tc>
          <w:tcPr>
            <w:tcW w:w="2093" w:type="dxa"/>
            <w:vMerge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46DA" w:rsidRDefault="007C46DA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 по русскому языку, иностранному языку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немецк</w:t>
            </w:r>
            <w:proofErr w:type="spellEnd"/>
            <w:r w:rsidR="00BC3A12">
              <w:rPr>
                <w:rFonts w:ascii="Times New Roman" w:hAnsi="Times New Roman" w:cs="Times New Roman"/>
                <w:sz w:val="28"/>
                <w:szCs w:val="28"/>
              </w:rPr>
              <w:t>./англ.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 второму иностранному языку (</w:t>
            </w:r>
            <w:proofErr w:type="spellStart"/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немецк</w:t>
            </w:r>
            <w:proofErr w:type="spellEnd"/>
            <w:r w:rsidR="00BC3A12">
              <w:rPr>
                <w:rFonts w:ascii="Times New Roman" w:hAnsi="Times New Roman" w:cs="Times New Roman"/>
                <w:sz w:val="28"/>
                <w:szCs w:val="28"/>
              </w:rPr>
              <w:t>./англ.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литературе, математике, информатике,  физике, химии</w:t>
            </w:r>
            <w:proofErr w:type="gramEnd"/>
          </w:p>
        </w:tc>
        <w:tc>
          <w:tcPr>
            <w:tcW w:w="2638" w:type="dxa"/>
          </w:tcPr>
          <w:p w:rsidR="007C46DA" w:rsidRDefault="007C46DA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тематическим планированием</w:t>
            </w:r>
          </w:p>
        </w:tc>
      </w:tr>
      <w:tr w:rsidR="009F3283" w:rsidTr="00D27A7E">
        <w:tc>
          <w:tcPr>
            <w:tcW w:w="2093" w:type="dxa"/>
            <w:vMerge/>
          </w:tcPr>
          <w:p w:rsidR="009F3283" w:rsidRDefault="009F3283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F3283" w:rsidRDefault="009F3283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Пробный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ОГЭ по математике</w:t>
            </w:r>
          </w:p>
        </w:tc>
        <w:tc>
          <w:tcPr>
            <w:tcW w:w="2638" w:type="dxa"/>
          </w:tcPr>
          <w:p w:rsidR="009F3283" w:rsidRDefault="009F3283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C06A34" w:rsidTr="00DC0D34">
        <w:tc>
          <w:tcPr>
            <w:tcW w:w="10117" w:type="dxa"/>
            <w:gridSpan w:val="3"/>
          </w:tcPr>
          <w:p w:rsidR="00C06A34" w:rsidRDefault="00C06A34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</w:tr>
      <w:tr w:rsidR="007C46DA" w:rsidTr="006C27B3">
        <w:tc>
          <w:tcPr>
            <w:tcW w:w="2093" w:type="dxa"/>
            <w:vMerge w:val="restart"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5386" w:type="dxa"/>
          </w:tcPr>
          <w:p w:rsidR="007C46DA" w:rsidRDefault="007C46DA" w:rsidP="00D27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Стартовые диагностические работы по предметам (в соответствии с профилем обучения):</w:t>
            </w:r>
          </w:p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математика,  информатика, иностранный язык (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язык), история, обществознание, право, физика, химия, биология, физическая культура, ОБЖ </w:t>
            </w:r>
            <w:proofErr w:type="gramEnd"/>
          </w:p>
        </w:tc>
        <w:tc>
          <w:tcPr>
            <w:tcW w:w="2638" w:type="dxa"/>
          </w:tcPr>
          <w:p w:rsidR="007C46DA" w:rsidRDefault="007C46DA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(3-4 неделя) – октябрь (1-2 неделя)</w:t>
            </w:r>
          </w:p>
        </w:tc>
      </w:tr>
      <w:tr w:rsidR="007C46DA" w:rsidTr="006C27B3">
        <w:tc>
          <w:tcPr>
            <w:tcW w:w="2093" w:type="dxa"/>
            <w:vMerge/>
          </w:tcPr>
          <w:p w:rsidR="007C46DA" w:rsidRDefault="007C46DA" w:rsidP="007C4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C46DA" w:rsidRDefault="007C46DA" w:rsidP="00BC3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контрольные работы (в соответствии с профилем обучения) по русскому языку, иностранному языку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C3A12">
              <w:rPr>
                <w:rFonts w:ascii="Times New Roman" w:hAnsi="Times New Roman" w:cs="Times New Roman"/>
                <w:sz w:val="28"/>
                <w:szCs w:val="28"/>
              </w:rPr>
              <w:t>немецк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.),  литературе, математике, физике</w:t>
            </w:r>
            <w:r w:rsidR="00BC3A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38" w:type="dxa"/>
          </w:tcPr>
          <w:p w:rsidR="007C46DA" w:rsidRDefault="007C46DA" w:rsidP="003B3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тематическим планированием</w:t>
            </w:r>
          </w:p>
        </w:tc>
      </w:tr>
    </w:tbl>
    <w:p w:rsidR="007C44F5" w:rsidRDefault="007C44F5" w:rsidP="007C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4F5" w:rsidRPr="007C44F5" w:rsidRDefault="007C44F5" w:rsidP="007C4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4F5" w:rsidRDefault="007C44F5"/>
    <w:p w:rsidR="007C44F5" w:rsidRDefault="007C44F5"/>
    <w:sectPr w:rsidR="007C44F5" w:rsidSect="0024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484A"/>
    <w:multiLevelType w:val="hybridMultilevel"/>
    <w:tmpl w:val="975AC814"/>
    <w:lvl w:ilvl="0" w:tplc="C56EC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F5"/>
    <w:rsid w:val="00041048"/>
    <w:rsid w:val="001A1EEA"/>
    <w:rsid w:val="001B7824"/>
    <w:rsid w:val="001D52DB"/>
    <w:rsid w:val="00242766"/>
    <w:rsid w:val="0025104F"/>
    <w:rsid w:val="002E3D0C"/>
    <w:rsid w:val="003F582C"/>
    <w:rsid w:val="004375B1"/>
    <w:rsid w:val="004A7556"/>
    <w:rsid w:val="005264E3"/>
    <w:rsid w:val="00526978"/>
    <w:rsid w:val="00635733"/>
    <w:rsid w:val="006C27B3"/>
    <w:rsid w:val="007C44F5"/>
    <w:rsid w:val="007C46DA"/>
    <w:rsid w:val="008329DA"/>
    <w:rsid w:val="00843AC9"/>
    <w:rsid w:val="0087463E"/>
    <w:rsid w:val="009F3283"/>
    <w:rsid w:val="00A1115C"/>
    <w:rsid w:val="00AE48D5"/>
    <w:rsid w:val="00BC3A12"/>
    <w:rsid w:val="00C06A34"/>
    <w:rsid w:val="00C075CB"/>
    <w:rsid w:val="00C30597"/>
    <w:rsid w:val="00C97483"/>
    <w:rsid w:val="00CD0614"/>
    <w:rsid w:val="00D27A7E"/>
    <w:rsid w:val="00D842A5"/>
    <w:rsid w:val="00D860DD"/>
    <w:rsid w:val="00E21663"/>
    <w:rsid w:val="00E52221"/>
    <w:rsid w:val="00EE4ED6"/>
    <w:rsid w:val="00F60FF7"/>
    <w:rsid w:val="00F8015F"/>
    <w:rsid w:val="00FC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2022-09-11T14:20:00Z</dcterms:created>
  <dcterms:modified xsi:type="dcterms:W3CDTF">2022-09-11T14:48:00Z</dcterms:modified>
</cp:coreProperties>
</file>