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06815" w14:textId="77777777" w:rsidR="009A7AB8" w:rsidRPr="00106A4B" w:rsidRDefault="009A7AB8" w:rsidP="009A7AB8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УПРАВЛЕНИЕ ОБРАЗОВАНИЯ </w:t>
      </w:r>
    </w:p>
    <w:p w14:paraId="05B5E3CB" w14:textId="77777777" w:rsidR="009A7AB8" w:rsidRPr="00106A4B" w:rsidRDefault="009A7AB8" w:rsidP="009A7AB8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06A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>АДМИНИСТРАЦИИ АЛЕКСЕЕВСКОГО ГОРОДСКОГО ОКРУГА</w:t>
      </w:r>
    </w:p>
    <w:p w14:paraId="2DF0A775" w14:textId="77777777" w:rsidR="009A7AB8" w:rsidRPr="00106A4B" w:rsidRDefault="009A7AB8" w:rsidP="009A7AB8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454FCA3" w14:textId="77777777" w:rsidR="009A7AB8" w:rsidRPr="00106A4B" w:rsidRDefault="009A7AB8" w:rsidP="009A7AB8">
      <w:pPr>
        <w:keepNext/>
        <w:keepLines/>
        <w:spacing w:after="0" w:line="240" w:lineRule="auto"/>
        <w:jc w:val="center"/>
        <w:outlineLvl w:val="1"/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</w:pPr>
      <w:r w:rsidRPr="00106A4B"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  <w:t>ПРИКАЗ</w:t>
      </w:r>
    </w:p>
    <w:p w14:paraId="4B6CB77B" w14:textId="77777777" w:rsidR="009A7AB8" w:rsidRPr="00106A4B" w:rsidRDefault="009A7AB8" w:rsidP="009A7AB8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24C7C15A" w14:textId="77777777" w:rsidR="009A7AB8" w:rsidRPr="00106A4B" w:rsidRDefault="009A7AB8" w:rsidP="009A7AB8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1E51611B" w14:textId="440C26A3" w:rsidR="009A7AB8" w:rsidRPr="00106A4B" w:rsidRDefault="009A7AB8" w:rsidP="009A7AB8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</w:pP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>«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11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»  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сентября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val="x-none" w:eastAsia="x-none"/>
          <w14:ligatures w14:val="none"/>
        </w:rPr>
        <w:t xml:space="preserve">  2023 г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x-none"/>
          <w14:ligatures w14:val="none"/>
        </w:rPr>
        <w:t>ода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  <w:t xml:space="preserve">                                                              №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 xml:space="preserve"> 79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8</w:t>
      </w:r>
      <w:r w:rsidRPr="00106A4B"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  <w:t>_</w:t>
      </w:r>
    </w:p>
    <w:p w14:paraId="33070042" w14:textId="77777777" w:rsidR="009A7AB8" w:rsidRPr="00106A4B" w:rsidRDefault="009A7AB8" w:rsidP="009A7AB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2EA1A757" w14:textId="77777777" w:rsidR="009A7AB8" w:rsidRPr="00106A4B" w:rsidRDefault="009A7AB8" w:rsidP="009A7AB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0A9D7366" w14:textId="343A24A6" w:rsidR="009A7AB8" w:rsidRPr="00106A4B" w:rsidRDefault="009A7AB8" w:rsidP="009A7AB8">
      <w:pPr>
        <w:shd w:val="clear" w:color="auto" w:fill="FFFFFF"/>
        <w:tabs>
          <w:tab w:val="left" w:pos="5245"/>
        </w:tabs>
        <w:spacing w:after="0" w:line="100" w:lineRule="atLeast"/>
        <w:ind w:right="4393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bookmarkStart w:id="0" w:name="_Hlk145506435"/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О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Порядке ознакомления участников государственной итоговой аттестации по образовательным программам среднего общего образования с результатами экзаменов </w:t>
      </w:r>
      <w:r w:rsidRPr="00106A4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в 2023 году</w:t>
      </w:r>
    </w:p>
    <w:bookmarkEnd w:id="0"/>
    <w:p w14:paraId="5560CBC6" w14:textId="77777777" w:rsidR="009A7AB8" w:rsidRPr="00106A4B" w:rsidRDefault="009A7AB8" w:rsidP="009A7AB8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7D763BD9" w14:textId="77777777" w:rsidR="009A7AB8" w:rsidRPr="00106A4B" w:rsidRDefault="009A7AB8" w:rsidP="009A7AB8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BE2FAA1" w14:textId="5DE12D00" w:rsidR="009A7AB8" w:rsidRPr="006D5D18" w:rsidRDefault="009A7AB8" w:rsidP="006E69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 исполнение приказа министерства образования Белгородской области от 01 сентября 2023 года № 27</w:t>
      </w:r>
      <w:r w:rsidR="006D5D1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73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«</w:t>
      </w:r>
      <w:r w:rsidRPr="002A75F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</w:t>
      </w:r>
      <w:r w:rsidR="006D5D1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утверждении </w:t>
      </w:r>
      <w:bookmarkStart w:id="1" w:name="_Hlk145573903"/>
      <w:r w:rsidR="006D5D18" w:rsidRPr="006D5D18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Порядка ознакомления участников государственной итоговой аттестации по образовательным программам среднего общего образования с результатами экзаменов на территории Белгородской области в 2023 году</w:t>
      </w:r>
      <w:bookmarkEnd w:id="1"/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»,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 целью обеспечения своевременного</w:t>
      </w:r>
      <w:r w:rsidR="008B3B8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ознакомления участников государственной итоговой аттестации по образовательным программам среднего общего образования с результатами экзаменов по всем учебным предметам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 территории Алексеевского городского округа в 2023 году </w:t>
      </w:r>
      <w:r w:rsidRPr="00FF4A58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приказываю:</w:t>
      </w:r>
    </w:p>
    <w:p w14:paraId="0DB5C3A4" w14:textId="4CC89363" w:rsidR="009A7AB8" w:rsidRPr="00106A4B" w:rsidRDefault="009A7AB8" w:rsidP="006E69D2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Принять к исполнению приказ министерства образования Белгородской области от 01 сентября 2023 года № 27</w:t>
      </w:r>
      <w:r w:rsidR="0009574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73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522BA" w:rsidRPr="003522B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«Об утверждении </w:t>
      </w:r>
      <w:r w:rsidR="003522BA" w:rsidRPr="003522BA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Порядка ознакомления участников государственной итоговой аттестации по образовательным программам среднего общего образования с результатами экзаменов на территории Белгородской области в 2023 году</w:t>
      </w:r>
      <w:r w:rsidR="003522BA" w:rsidRPr="003522B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» 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(прилагается).</w:t>
      </w:r>
    </w:p>
    <w:p w14:paraId="70300382" w14:textId="465D9907" w:rsidR="009A7AB8" w:rsidRDefault="009A7AB8" w:rsidP="006E69D2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Главному специалисту отдела общего образования управления образования</w:t>
      </w:r>
      <w:r w:rsidR="002928B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Куманиной Н.Ю. довести до сведения руководителей общеобразовательных организаций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Алексеевского городского округа</w:t>
      </w:r>
      <w:r w:rsidR="00F2222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22226" w:rsidRPr="00F2222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Поряд</w:t>
      </w:r>
      <w:r w:rsidR="00F2222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ок</w:t>
      </w:r>
      <w:r w:rsidR="00F22226" w:rsidRPr="00F22226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ознакомления участников государственной итоговой аттестации по образовательным программам среднего общего образования с результатами экзаменов на территории Белгородской области в 2023 году</w:t>
      </w:r>
      <w:r w:rsidR="00F22226" w:rsidRPr="00F2222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F2222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(далее – Порядок).</w:t>
      </w:r>
    </w:p>
    <w:p w14:paraId="71F40671" w14:textId="3E9743DA" w:rsidR="00591FB8" w:rsidRPr="00A06F04" w:rsidRDefault="004674F2" w:rsidP="006E69D2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Директору МБУ «ЦОКО» Рощупкиной А.В. разместить </w:t>
      </w:r>
      <w:r w:rsidRPr="006D5D18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Поряд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ок</w:t>
      </w:r>
      <w:r w:rsidRPr="006D5D18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ознакомления участников государственной итоговой аттестации по образовательным программам среднего общего образования с результатами экзаменов на территории Белгородской области в 2023 году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 на официальном сайте управления образования администрации Алексеевского городского округа в течение одного рабочего дня со дня получения настоящего приказа.</w:t>
      </w:r>
    </w:p>
    <w:p w14:paraId="7A4A177D" w14:textId="045AAE73" w:rsidR="00A06F04" w:rsidRDefault="00A06F04" w:rsidP="006E69D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Руководителям общеобразовательных организаций Алексеевского городского округа:</w:t>
      </w:r>
    </w:p>
    <w:p w14:paraId="12D52FAA" w14:textId="13420D31" w:rsidR="00D82E63" w:rsidRDefault="00D82E63" w:rsidP="006E69D2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Довести указанный в п.1 приказа министерства образования Белгородской области Порядок до сведения всех участников ГИА, а также их родителей (законных представителей).</w:t>
      </w:r>
    </w:p>
    <w:p w14:paraId="70E2B9A7" w14:textId="081E11E0" w:rsidR="0017147E" w:rsidRDefault="00BA4027" w:rsidP="006E69D2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Разместить настоящий Порядок на официальных сайтах общеобразовательных учреждений в течение одного рабочего дня со дня получения настоящего приказа.</w:t>
      </w:r>
    </w:p>
    <w:p w14:paraId="4975ABC3" w14:textId="1F0019DA" w:rsidR="00A06F04" w:rsidRPr="006E69D2" w:rsidRDefault="00740A20" w:rsidP="006E69D2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Назначить ответственных лиц за своевременное информирование участников ГИА о результатах экзаменов, возложив на них ответственность за соблюдение режима информационной безопасности, служебной и конфиденциальной информации, ставшей им известной в силу выполняемых работ в рамках проведения ГИА, в соответствии с Федеральными законами в части работы с персональными данными.</w:t>
      </w:r>
    </w:p>
    <w:p w14:paraId="1A7EED95" w14:textId="77777777" w:rsidR="009A7AB8" w:rsidRPr="00106A4B" w:rsidRDefault="009A7AB8" w:rsidP="006E69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5. </w:t>
      </w:r>
      <w:r w:rsidRPr="00106A4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Контроль за исполнением настоящего приказа оставляю за собой.</w:t>
      </w:r>
    </w:p>
    <w:p w14:paraId="126D392F" w14:textId="77777777" w:rsidR="009A7AB8" w:rsidRPr="00106A4B" w:rsidRDefault="009A7AB8" w:rsidP="009A7AB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0"/>
        <w:gridCol w:w="4394"/>
      </w:tblGrid>
      <w:tr w:rsidR="009A7AB8" w:rsidRPr="00106A4B" w14:paraId="514C5A49" w14:textId="77777777" w:rsidTr="00546DEE">
        <w:tc>
          <w:tcPr>
            <w:tcW w:w="5070" w:type="dxa"/>
            <w:hideMark/>
          </w:tcPr>
          <w:p w14:paraId="03378191" w14:textId="77777777" w:rsidR="009A7AB8" w:rsidRPr="00106A4B" w:rsidRDefault="009A7AB8" w:rsidP="00546DE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37241B7" w14:textId="77777777" w:rsidR="009A7AB8" w:rsidRPr="00106A4B" w:rsidRDefault="009A7AB8" w:rsidP="00546DEE">
            <w:pPr>
              <w:spacing w:after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514FB923" w14:textId="2AD26A01" w:rsidR="009A7AB8" w:rsidRPr="00106A4B" w:rsidRDefault="005D2EBC" w:rsidP="00546DE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5D2EBC">
              <w:rPr>
                <w:rFonts w:ascii="Calibri" w:eastAsia="Calibri" w:hAnsi="Calibri" w:cs="Times New Roman"/>
                <w:noProof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662336" behindDoc="1" locked="0" layoutInCell="1" allowOverlap="1" wp14:anchorId="2975C8AF" wp14:editId="25BE6903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154940</wp:posOffset>
                  </wp:positionV>
                  <wp:extent cx="952500" cy="837807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7E5243" w14:textId="31330B76" w:rsidR="009A7AB8" w:rsidRPr="00106A4B" w:rsidRDefault="009A7AB8" w:rsidP="00546DE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</w:t>
            </w:r>
          </w:p>
          <w:p w14:paraId="5B26CE19" w14:textId="60C2C37D" w:rsidR="009A7AB8" w:rsidRPr="00106A4B" w:rsidRDefault="009A7AB8" w:rsidP="00546DE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ABD755D" w14:textId="77777777" w:rsidR="009A7AB8" w:rsidRPr="00106A4B" w:rsidRDefault="009A7AB8" w:rsidP="00546DEE">
            <w:pPr>
              <w:spacing w:after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06A4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 М.А. Погорелова</w:t>
            </w:r>
          </w:p>
        </w:tc>
      </w:tr>
    </w:tbl>
    <w:p w14:paraId="793072C4" w14:textId="77777777" w:rsidR="009A7AB8" w:rsidRPr="00106A4B" w:rsidRDefault="009A7AB8" w:rsidP="009A7AB8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tbl>
      <w:tblPr>
        <w:tblW w:w="9854" w:type="dxa"/>
        <w:tblInd w:w="-108" w:type="dxa"/>
        <w:tblLook w:val="04A0" w:firstRow="1" w:lastRow="0" w:firstColumn="1" w:lastColumn="0" w:noHBand="0" w:noVBand="1"/>
      </w:tblPr>
      <w:tblGrid>
        <w:gridCol w:w="7196"/>
        <w:gridCol w:w="2658"/>
      </w:tblGrid>
      <w:tr w:rsidR="009A7AB8" w14:paraId="0D775BCF" w14:textId="77777777" w:rsidTr="00546DEE">
        <w:trPr>
          <w:trHeight w:val="77"/>
        </w:trPr>
        <w:tc>
          <w:tcPr>
            <w:tcW w:w="7196" w:type="dxa"/>
            <w:shd w:val="clear" w:color="auto" w:fill="auto"/>
          </w:tcPr>
          <w:p w14:paraId="52AFB7A6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 приказом ознакомлены:</w:t>
            </w:r>
          </w:p>
          <w:p w14:paraId="3A252B41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А.В. Рощупкина</w:t>
            </w:r>
          </w:p>
          <w:p w14:paraId="3EF92F2F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Л. Мироненко</w:t>
            </w:r>
          </w:p>
          <w:p w14:paraId="7893FE5B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Битюцкая</w:t>
            </w:r>
          </w:p>
          <w:p w14:paraId="6091D28E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О. Фоменко</w:t>
            </w:r>
          </w:p>
          <w:p w14:paraId="55478832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И. Падалка</w:t>
            </w:r>
          </w:p>
          <w:p w14:paraId="3440D49C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Сапелкин</w:t>
            </w:r>
          </w:p>
          <w:p w14:paraId="36293479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Задорожная</w:t>
            </w:r>
          </w:p>
          <w:p w14:paraId="65CECA97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Л. </w:t>
            </w:r>
            <w:proofErr w:type="spellStart"/>
            <w:r w:rsidRPr="007B0441">
              <w:rPr>
                <w:rFonts w:ascii="Times New Roman" w:hAnsi="Times New Roman"/>
              </w:rPr>
              <w:t>Андрусь</w:t>
            </w:r>
            <w:proofErr w:type="spellEnd"/>
          </w:p>
          <w:p w14:paraId="493EEB61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И. Скляр</w:t>
            </w:r>
          </w:p>
          <w:p w14:paraId="0DD8D0FE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Н. </w:t>
            </w:r>
            <w:proofErr w:type="spellStart"/>
            <w:r w:rsidRPr="007B0441">
              <w:rPr>
                <w:rFonts w:ascii="Times New Roman" w:hAnsi="Times New Roman"/>
              </w:rPr>
              <w:t>Лутова</w:t>
            </w:r>
            <w:proofErr w:type="spellEnd"/>
          </w:p>
          <w:p w14:paraId="51D65133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Дегтярев</w:t>
            </w:r>
          </w:p>
          <w:p w14:paraId="25F602D2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С. Калашникова</w:t>
            </w:r>
          </w:p>
          <w:p w14:paraId="69D6FE57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О. </w:t>
            </w:r>
            <w:proofErr w:type="spellStart"/>
            <w:r w:rsidRPr="007B0441">
              <w:rPr>
                <w:rFonts w:ascii="Times New Roman" w:hAnsi="Times New Roman"/>
              </w:rPr>
              <w:t>Дегальцева</w:t>
            </w:r>
            <w:proofErr w:type="spellEnd"/>
          </w:p>
          <w:p w14:paraId="77E83774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Е. Колядина</w:t>
            </w:r>
          </w:p>
          <w:p w14:paraId="22A453E7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Е. </w:t>
            </w:r>
            <w:proofErr w:type="spellStart"/>
            <w:r w:rsidRPr="007B0441">
              <w:rPr>
                <w:rFonts w:ascii="Times New Roman" w:hAnsi="Times New Roman"/>
              </w:rPr>
              <w:t>Кульбаченко</w:t>
            </w:r>
            <w:proofErr w:type="spellEnd"/>
          </w:p>
          <w:p w14:paraId="15339B03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Ю. </w:t>
            </w:r>
            <w:proofErr w:type="spellStart"/>
            <w:r w:rsidRPr="007B0441">
              <w:rPr>
                <w:rFonts w:ascii="Times New Roman" w:hAnsi="Times New Roman"/>
              </w:rPr>
              <w:t>Шушеров</w:t>
            </w:r>
            <w:proofErr w:type="spellEnd"/>
          </w:p>
          <w:p w14:paraId="77CE909D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58" w:type="dxa"/>
            <w:shd w:val="clear" w:color="auto" w:fill="auto"/>
          </w:tcPr>
          <w:p w14:paraId="4A8EBEA9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Куманина</w:t>
            </w:r>
          </w:p>
          <w:p w14:paraId="61353B53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С. Овчаренко</w:t>
            </w:r>
          </w:p>
          <w:p w14:paraId="5231C880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Дешина</w:t>
            </w:r>
          </w:p>
          <w:p w14:paraId="5AE5BF2C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И. Филонова</w:t>
            </w:r>
          </w:p>
          <w:p w14:paraId="3AE3F1AC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Т. Гайко</w:t>
            </w:r>
          </w:p>
          <w:p w14:paraId="55BB2288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В. Ржевский</w:t>
            </w:r>
          </w:p>
          <w:p w14:paraId="0728AD73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Л. Верещак</w:t>
            </w:r>
          </w:p>
          <w:p w14:paraId="3E92D9C9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Колмыкова</w:t>
            </w:r>
          </w:p>
          <w:p w14:paraId="22B9D906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Л. Головина</w:t>
            </w:r>
          </w:p>
          <w:p w14:paraId="4EC78F53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Е. Кузьминых</w:t>
            </w:r>
          </w:p>
          <w:p w14:paraId="58D23C51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А. Панченко</w:t>
            </w:r>
          </w:p>
          <w:p w14:paraId="1460CF1D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О. Христенко</w:t>
            </w:r>
          </w:p>
          <w:p w14:paraId="60F63D49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Тимошенко</w:t>
            </w:r>
          </w:p>
          <w:p w14:paraId="619A0ABC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Е. Острякова</w:t>
            </w:r>
          </w:p>
          <w:p w14:paraId="6D9AB9BE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С. Козьменко</w:t>
            </w:r>
          </w:p>
          <w:p w14:paraId="63D499FE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 xml:space="preserve">Т. Собина </w:t>
            </w:r>
          </w:p>
          <w:p w14:paraId="6E249BBC" w14:textId="77777777" w:rsidR="009A7AB8" w:rsidRPr="007B0441" w:rsidRDefault="009A7AB8" w:rsidP="00546D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0441">
              <w:rPr>
                <w:rFonts w:ascii="Times New Roman" w:hAnsi="Times New Roman"/>
              </w:rPr>
              <w:t>Н. Колесникова</w:t>
            </w:r>
          </w:p>
        </w:tc>
      </w:tr>
    </w:tbl>
    <w:p w14:paraId="0E663909" w14:textId="77777777" w:rsidR="0006537C" w:rsidRDefault="0006537C"/>
    <w:p w14:paraId="1DD31877" w14:textId="77777777" w:rsidR="007F1955" w:rsidRDefault="007F1955"/>
    <w:p w14:paraId="2C4F0A1D" w14:textId="77777777" w:rsidR="007F1955" w:rsidRDefault="007F1955"/>
    <w:p w14:paraId="146024C7" w14:textId="77777777" w:rsidR="007F1955" w:rsidRDefault="007F1955"/>
    <w:p w14:paraId="23983C22" w14:textId="77777777" w:rsidR="007F1955" w:rsidRDefault="007F1955"/>
    <w:p w14:paraId="2FC0AFE1" w14:textId="77777777" w:rsidR="007F1955" w:rsidRDefault="007F1955"/>
    <w:p w14:paraId="32193595" w14:textId="77777777" w:rsidR="007F1955" w:rsidRDefault="007F1955"/>
    <w:p w14:paraId="28D2DCF6" w14:textId="77777777" w:rsidR="007F1955" w:rsidRDefault="007F1955"/>
    <w:p w14:paraId="3A8582B8" w14:textId="77777777" w:rsidR="007F1955" w:rsidRDefault="007F1955"/>
    <w:p w14:paraId="1DBC07CB" w14:textId="77777777" w:rsidR="00370A17" w:rsidRDefault="00370A17"/>
    <w:p w14:paraId="7C5A85D8" w14:textId="77777777" w:rsidR="007F1955" w:rsidRDefault="007F195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7F1955" w:rsidRPr="00C95ED5" w14:paraId="7929CE7D" w14:textId="77777777" w:rsidTr="00546DEE">
        <w:tc>
          <w:tcPr>
            <w:tcW w:w="4106" w:type="dxa"/>
          </w:tcPr>
          <w:p w14:paraId="7E429CBD" w14:textId="77777777" w:rsidR="007F1955" w:rsidRPr="00C95ED5" w:rsidRDefault="007F1955" w:rsidP="00546DEE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5C84053B" w14:textId="77777777" w:rsidR="007F1955" w:rsidRPr="00C95ED5" w:rsidRDefault="007F1955" w:rsidP="00546DEE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95ED5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Приложение 1</w:t>
            </w:r>
          </w:p>
          <w:p w14:paraId="4FC98AF7" w14:textId="77777777" w:rsidR="007F1955" w:rsidRPr="00C95ED5" w:rsidRDefault="007F1955" w:rsidP="00546DEE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95ED5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к приказу управления образования администрации Алексеевского городского округа</w:t>
            </w:r>
          </w:p>
          <w:p w14:paraId="01E4FA1B" w14:textId="7827EDA4" w:rsidR="007F1955" w:rsidRDefault="007F1955" w:rsidP="00546DEE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C95ED5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от «11» сентября 2023 г. №79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8</w:t>
            </w:r>
          </w:p>
          <w:p w14:paraId="485B7F27" w14:textId="77777777" w:rsidR="007F1955" w:rsidRPr="00C95ED5" w:rsidRDefault="007F1955" w:rsidP="00546DEE">
            <w:pPr>
              <w:jc w:val="center"/>
              <w:rPr>
                <w:rFonts w:ascii="Calibri" w:eastAsia="Calibri" w:hAnsi="Calibri" w:cs="Times New Roman"/>
                <w:b/>
                <w:bCs/>
                <w:kern w:val="0"/>
                <w14:ligatures w14:val="none"/>
              </w:rPr>
            </w:pPr>
          </w:p>
        </w:tc>
      </w:tr>
    </w:tbl>
    <w:p w14:paraId="68213382" w14:textId="55F190FD" w:rsidR="007F1955" w:rsidRDefault="00020BEB" w:rsidP="00020B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0BEB">
        <w:rPr>
          <w:rFonts w:ascii="Times New Roman" w:hAnsi="Times New Roman" w:cs="Times New Roman"/>
          <w:b/>
          <w:bCs/>
          <w:sz w:val="28"/>
          <w:szCs w:val="28"/>
        </w:rPr>
        <w:t>Порядок ознакомления участников государственной итоговой аттестации по образовательным программам среднего общего образования с результатами экзаменов по всем учебным предметам на территории Алексеевского городского округа в 2023 году</w:t>
      </w:r>
    </w:p>
    <w:p w14:paraId="3AE8F679" w14:textId="77777777" w:rsidR="00364BA5" w:rsidRDefault="00364BA5" w:rsidP="00020B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F13E6A" w14:textId="6E5F04B5" w:rsidR="00364BA5" w:rsidRDefault="00364BA5" w:rsidP="000C7F11">
      <w:pPr>
        <w:pStyle w:val="a3"/>
        <w:numPr>
          <w:ilvl w:val="0"/>
          <w:numId w:val="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61F75">
        <w:rPr>
          <w:rFonts w:ascii="Times New Roman" w:hAnsi="Times New Roman" w:cs="Times New Roman"/>
          <w:b/>
          <w:bCs/>
          <w:sz w:val="26"/>
          <w:szCs w:val="26"/>
        </w:rPr>
        <w:t>Общие положения</w:t>
      </w:r>
    </w:p>
    <w:p w14:paraId="481A398C" w14:textId="77777777" w:rsidR="00A61F75" w:rsidRPr="00A61F75" w:rsidRDefault="00A61F75" w:rsidP="00A61F75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bCs/>
          <w:sz w:val="26"/>
          <w:szCs w:val="26"/>
        </w:rPr>
      </w:pPr>
    </w:p>
    <w:p w14:paraId="07A38BF0" w14:textId="2ECB0C37" w:rsidR="00364BA5" w:rsidRPr="00A61F75" w:rsidRDefault="00364BA5" w:rsidP="000C7F11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Настоящий Порядок разработан в соответствии с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</w:t>
      </w:r>
      <w:r w:rsidR="001067E3" w:rsidRPr="00A61F75">
        <w:rPr>
          <w:rFonts w:ascii="Times New Roman" w:hAnsi="Times New Roman" w:cs="Times New Roman"/>
          <w:sz w:val="26"/>
          <w:szCs w:val="26"/>
        </w:rPr>
        <w:t>вещения Российской Федерации и Федеральной службы по надзору в сфере образования и науки от 04 апреля 2023 года № 233/552 (далее – Порядок проведения ГИА).</w:t>
      </w:r>
    </w:p>
    <w:p w14:paraId="2BF8576E" w14:textId="23041D79" w:rsidR="001067E3" w:rsidRPr="00A61F75" w:rsidRDefault="001067E3" w:rsidP="000C7F11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Ознакомление с результатами экзаменов по всем учебным предметам на</w:t>
      </w:r>
      <w:r w:rsidR="007B2126" w:rsidRPr="00A61F75">
        <w:rPr>
          <w:rFonts w:ascii="Times New Roman" w:hAnsi="Times New Roman" w:cs="Times New Roman"/>
          <w:sz w:val="26"/>
          <w:szCs w:val="26"/>
        </w:rPr>
        <w:t xml:space="preserve"> территории Алексеевского городского округа осуществляют следующие организационные структуры:</w:t>
      </w:r>
    </w:p>
    <w:p w14:paraId="34FFA993" w14:textId="48602920" w:rsidR="007B2126" w:rsidRPr="00A61F75" w:rsidRDefault="007B2126" w:rsidP="000C7F1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- министерство образования Белгородской области;</w:t>
      </w:r>
    </w:p>
    <w:p w14:paraId="7A9688B2" w14:textId="71F0D707" w:rsidR="007B2126" w:rsidRPr="00A61F75" w:rsidRDefault="007B2126" w:rsidP="000C7F1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- областное государственное бюджетное учреждение «Белгородский региональный центр оценки качества образования», на которое возложена функция регионального центра обработки информации (далее – РЦОИ);</w:t>
      </w:r>
    </w:p>
    <w:p w14:paraId="30A395CC" w14:textId="360AE110" w:rsidR="007B2126" w:rsidRPr="00A61F75" w:rsidRDefault="000E35A9" w:rsidP="000C7F1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- органы, осуществляющих управление в сфере образования муниципальных районов и городских округов (далее – ОМСУ);</w:t>
      </w:r>
    </w:p>
    <w:p w14:paraId="1FF66794" w14:textId="56713E44" w:rsidR="000E35A9" w:rsidRDefault="000E35A9" w:rsidP="00370A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- организации, осуществляющие образовательную деятельность (далее – ОО).</w:t>
      </w:r>
    </w:p>
    <w:p w14:paraId="1CA77DD0" w14:textId="77777777" w:rsidR="00A61F75" w:rsidRPr="00A61F75" w:rsidRDefault="00A61F75" w:rsidP="00370A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648FCB" w14:textId="229983FB" w:rsidR="000E35A9" w:rsidRDefault="000E35A9" w:rsidP="000C7F11">
      <w:pPr>
        <w:pStyle w:val="a3"/>
        <w:numPr>
          <w:ilvl w:val="0"/>
          <w:numId w:val="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61F75">
        <w:rPr>
          <w:rFonts w:ascii="Times New Roman" w:hAnsi="Times New Roman" w:cs="Times New Roman"/>
          <w:b/>
          <w:bCs/>
          <w:sz w:val="26"/>
          <w:szCs w:val="26"/>
        </w:rPr>
        <w:t>Утверждение, изменение и (или) аннулирование результатов экзаменов</w:t>
      </w:r>
    </w:p>
    <w:p w14:paraId="6ABF4CD0" w14:textId="77777777" w:rsidR="00A61F75" w:rsidRPr="00A61F75" w:rsidRDefault="00A61F75" w:rsidP="00A61F75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bCs/>
          <w:sz w:val="26"/>
          <w:szCs w:val="26"/>
        </w:rPr>
      </w:pPr>
    </w:p>
    <w:p w14:paraId="33B1175E" w14:textId="526FCD6B" w:rsidR="000E35A9" w:rsidRPr="00A61F75" w:rsidRDefault="000E35A9" w:rsidP="000C7F11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По завершении проверки экзаменационных работ, в том числе получения от ФГБУ «Федеральный центр тестирования» результатов централизованной проверки экзаменационных работ единого государственного экзамена (далее – ЕГЭ) РЦОИ передает в государственную экзаменационную комиссию Белгородской области (далее – ГЭК)</w:t>
      </w:r>
      <w:r w:rsidR="004A3B45" w:rsidRPr="00A61F75">
        <w:rPr>
          <w:rFonts w:ascii="Times New Roman" w:hAnsi="Times New Roman" w:cs="Times New Roman"/>
          <w:sz w:val="26"/>
          <w:szCs w:val="26"/>
        </w:rPr>
        <w:t xml:space="preserve"> данные о результатах ЕГЭ, а также данные о результатах государственного выпускного экзамена (далее – ГВЭ) по каждому участнику ГИА.</w:t>
      </w:r>
    </w:p>
    <w:p w14:paraId="7724D1D6" w14:textId="14324604" w:rsidR="004A3B45" w:rsidRPr="00A61F75" w:rsidRDefault="004331C4" w:rsidP="000C7F11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Председатель ГЭК</w:t>
      </w:r>
      <w:r w:rsidR="00A76C4E" w:rsidRPr="00A61F75">
        <w:rPr>
          <w:rFonts w:ascii="Times New Roman" w:hAnsi="Times New Roman" w:cs="Times New Roman"/>
          <w:sz w:val="26"/>
          <w:szCs w:val="26"/>
        </w:rPr>
        <w:t xml:space="preserve"> рассматривает результаты экзаменов по каждому учебному предмету и принимает решение об их утверждении, изменении и (или) аннулировании.</w:t>
      </w:r>
    </w:p>
    <w:p w14:paraId="1DB01466" w14:textId="2F3544AA" w:rsidR="00A76C4E" w:rsidRPr="00A61F75" w:rsidRDefault="006038F0" w:rsidP="000C7F11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Утверждение результатов экзаменов осуществляется в течение одного рабочего дня, следующего за днем</w:t>
      </w:r>
      <w:r w:rsidR="00CB7C75" w:rsidRPr="00A61F75">
        <w:rPr>
          <w:rFonts w:ascii="Times New Roman" w:hAnsi="Times New Roman" w:cs="Times New Roman"/>
          <w:sz w:val="26"/>
          <w:szCs w:val="26"/>
        </w:rPr>
        <w:t xml:space="preserve"> получения результатов централизованной проверки экзаменационных работ ЕГЭ, результатов проверки экзаменационных работ ГВЭ.</w:t>
      </w:r>
    </w:p>
    <w:p w14:paraId="45B0A98D" w14:textId="5E2A08D4" w:rsidR="00CB7C75" w:rsidRDefault="00CB7C75" w:rsidP="000C7F11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1F75">
        <w:rPr>
          <w:rFonts w:ascii="Times New Roman" w:hAnsi="Times New Roman" w:cs="Times New Roman"/>
          <w:sz w:val="26"/>
          <w:szCs w:val="26"/>
        </w:rPr>
        <w:t>По итогам перепроверки экзаменационных работ председатель ГЭК в течение двух рабочих дней, следующих за днем получения результатов перепроверки экзаменационных работ, принимает решение согласно протоколам</w:t>
      </w:r>
    </w:p>
    <w:p w14:paraId="3EDCD66A" w14:textId="77777777" w:rsidR="003F0EC7" w:rsidRDefault="003F0EC7" w:rsidP="003F0EC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48DCEE1B" w14:textId="77777777" w:rsidR="003F0EC7" w:rsidRDefault="003F0EC7" w:rsidP="003F0EC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560EF9FE" w14:textId="1BFFD2B6" w:rsidR="003F0EC7" w:rsidRDefault="003F0EC7" w:rsidP="003F0EC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3F0EC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59264" behindDoc="1" locked="0" layoutInCell="1" allowOverlap="1" wp14:anchorId="404343BE" wp14:editId="43ACC8E1">
            <wp:simplePos x="0" y="0"/>
            <wp:positionH relativeFrom="margin">
              <wp:posOffset>-766237</wp:posOffset>
            </wp:positionH>
            <wp:positionV relativeFrom="margin">
              <wp:posOffset>-569965</wp:posOffset>
            </wp:positionV>
            <wp:extent cx="7001301" cy="10139680"/>
            <wp:effectExtent l="0" t="0" r="9525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259" cy="10141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4985D" w14:textId="77777777" w:rsidR="003F0EC7" w:rsidRPr="003F0EC7" w:rsidRDefault="003F0EC7" w:rsidP="003F0EC7"/>
    <w:p w14:paraId="45F11C45" w14:textId="77777777" w:rsidR="003F0EC7" w:rsidRPr="003F0EC7" w:rsidRDefault="003F0EC7" w:rsidP="003F0EC7"/>
    <w:p w14:paraId="323B9306" w14:textId="77777777" w:rsidR="003F0EC7" w:rsidRPr="003F0EC7" w:rsidRDefault="003F0EC7" w:rsidP="003F0EC7"/>
    <w:p w14:paraId="13D0F15F" w14:textId="77777777" w:rsidR="003F0EC7" w:rsidRPr="003F0EC7" w:rsidRDefault="003F0EC7" w:rsidP="003F0EC7"/>
    <w:p w14:paraId="11FFD824" w14:textId="77777777" w:rsidR="003F0EC7" w:rsidRPr="003F0EC7" w:rsidRDefault="003F0EC7" w:rsidP="003F0EC7"/>
    <w:p w14:paraId="4B1C3A96" w14:textId="77777777" w:rsidR="003F0EC7" w:rsidRPr="003F0EC7" w:rsidRDefault="003F0EC7" w:rsidP="003F0EC7"/>
    <w:p w14:paraId="4D960334" w14:textId="77777777" w:rsidR="003F0EC7" w:rsidRPr="003F0EC7" w:rsidRDefault="003F0EC7" w:rsidP="003F0EC7"/>
    <w:p w14:paraId="699E0B00" w14:textId="77777777" w:rsidR="003F0EC7" w:rsidRPr="003F0EC7" w:rsidRDefault="003F0EC7" w:rsidP="003F0EC7"/>
    <w:p w14:paraId="2AF2575C" w14:textId="77777777" w:rsidR="003F0EC7" w:rsidRPr="003F0EC7" w:rsidRDefault="003F0EC7" w:rsidP="003F0EC7"/>
    <w:p w14:paraId="7212F20C" w14:textId="77777777" w:rsidR="003F0EC7" w:rsidRPr="003F0EC7" w:rsidRDefault="003F0EC7" w:rsidP="003F0EC7"/>
    <w:p w14:paraId="395AF1D7" w14:textId="77777777" w:rsidR="003F0EC7" w:rsidRPr="003F0EC7" w:rsidRDefault="003F0EC7" w:rsidP="003F0EC7"/>
    <w:p w14:paraId="278CCE87" w14:textId="77777777" w:rsidR="003F0EC7" w:rsidRPr="003F0EC7" w:rsidRDefault="003F0EC7" w:rsidP="003F0EC7"/>
    <w:p w14:paraId="0DDDEAAE" w14:textId="77777777" w:rsidR="003F0EC7" w:rsidRPr="003F0EC7" w:rsidRDefault="003F0EC7" w:rsidP="003F0EC7"/>
    <w:p w14:paraId="0A1588CD" w14:textId="77777777" w:rsidR="003F0EC7" w:rsidRPr="003F0EC7" w:rsidRDefault="003F0EC7" w:rsidP="003F0EC7"/>
    <w:p w14:paraId="344B6166" w14:textId="77777777" w:rsidR="003F0EC7" w:rsidRPr="003F0EC7" w:rsidRDefault="003F0EC7" w:rsidP="003F0EC7"/>
    <w:p w14:paraId="348AB986" w14:textId="77777777" w:rsidR="003F0EC7" w:rsidRPr="003F0EC7" w:rsidRDefault="003F0EC7" w:rsidP="003F0EC7"/>
    <w:p w14:paraId="07FD6442" w14:textId="77777777" w:rsidR="003F0EC7" w:rsidRPr="003F0EC7" w:rsidRDefault="003F0EC7" w:rsidP="003F0EC7"/>
    <w:p w14:paraId="3F232E3B" w14:textId="77777777" w:rsidR="003F0EC7" w:rsidRPr="003F0EC7" w:rsidRDefault="003F0EC7" w:rsidP="003F0EC7"/>
    <w:p w14:paraId="067509E2" w14:textId="77777777" w:rsidR="003F0EC7" w:rsidRPr="003F0EC7" w:rsidRDefault="003F0EC7" w:rsidP="003F0EC7"/>
    <w:p w14:paraId="15A6B73C" w14:textId="77777777" w:rsidR="003F0EC7" w:rsidRPr="003F0EC7" w:rsidRDefault="003F0EC7" w:rsidP="003F0EC7"/>
    <w:p w14:paraId="47481639" w14:textId="77777777" w:rsidR="003F0EC7" w:rsidRPr="003F0EC7" w:rsidRDefault="003F0EC7" w:rsidP="003F0EC7"/>
    <w:p w14:paraId="39E3D788" w14:textId="77777777" w:rsidR="003F0EC7" w:rsidRPr="003F0EC7" w:rsidRDefault="003F0EC7" w:rsidP="003F0EC7"/>
    <w:p w14:paraId="74D1DFDA" w14:textId="77777777" w:rsidR="003F0EC7" w:rsidRPr="003F0EC7" w:rsidRDefault="003F0EC7" w:rsidP="003F0EC7"/>
    <w:p w14:paraId="4D6951D6" w14:textId="77777777" w:rsidR="003F0EC7" w:rsidRPr="003F0EC7" w:rsidRDefault="003F0EC7" w:rsidP="003F0EC7"/>
    <w:p w14:paraId="1CFF3BDD" w14:textId="77777777" w:rsidR="003F0EC7" w:rsidRPr="003F0EC7" w:rsidRDefault="003F0EC7" w:rsidP="003F0EC7"/>
    <w:p w14:paraId="01F4118E" w14:textId="77777777" w:rsidR="003F0EC7" w:rsidRPr="003F0EC7" w:rsidRDefault="003F0EC7" w:rsidP="003F0EC7"/>
    <w:p w14:paraId="6B504E8B" w14:textId="77777777" w:rsidR="003F0EC7" w:rsidRPr="003F0EC7" w:rsidRDefault="003F0EC7" w:rsidP="003F0EC7"/>
    <w:p w14:paraId="36C3AAD6" w14:textId="77777777" w:rsidR="003F0EC7" w:rsidRDefault="003F0EC7" w:rsidP="003F0EC7">
      <w:pPr>
        <w:rPr>
          <w:rFonts w:ascii="Times New Roman" w:hAnsi="Times New Roman" w:cs="Times New Roman"/>
          <w:sz w:val="26"/>
          <w:szCs w:val="26"/>
        </w:rPr>
      </w:pPr>
    </w:p>
    <w:p w14:paraId="6E11C5F8" w14:textId="3AE49BD4" w:rsidR="003F0EC7" w:rsidRDefault="003F0EC7" w:rsidP="003F0EC7">
      <w:pPr>
        <w:tabs>
          <w:tab w:val="left" w:pos="3546"/>
        </w:tabs>
      </w:pPr>
      <w:r>
        <w:tab/>
      </w:r>
    </w:p>
    <w:p w14:paraId="3FE3DD57" w14:textId="77777777" w:rsidR="003F0EC7" w:rsidRDefault="003F0EC7" w:rsidP="003F0EC7">
      <w:pPr>
        <w:tabs>
          <w:tab w:val="left" w:pos="3546"/>
        </w:tabs>
      </w:pPr>
    </w:p>
    <w:p w14:paraId="0F5D84B7" w14:textId="77777777" w:rsidR="003F0EC7" w:rsidRDefault="003F0EC7" w:rsidP="003F0EC7">
      <w:pPr>
        <w:tabs>
          <w:tab w:val="left" w:pos="3546"/>
        </w:tabs>
      </w:pPr>
    </w:p>
    <w:p w14:paraId="03C6B51D" w14:textId="77777777" w:rsidR="003F0EC7" w:rsidRDefault="003F0EC7" w:rsidP="003F0EC7">
      <w:pPr>
        <w:tabs>
          <w:tab w:val="left" w:pos="3546"/>
        </w:tabs>
      </w:pPr>
    </w:p>
    <w:p w14:paraId="2ACBDEDF" w14:textId="77777777" w:rsidR="003F0EC7" w:rsidRDefault="003F0EC7" w:rsidP="003F0EC7">
      <w:pPr>
        <w:tabs>
          <w:tab w:val="left" w:pos="3546"/>
        </w:tabs>
      </w:pPr>
    </w:p>
    <w:p w14:paraId="1520207F" w14:textId="121D08C7" w:rsidR="003F0EC7" w:rsidRPr="003F0EC7" w:rsidRDefault="003F0EC7" w:rsidP="003F0EC7">
      <w:pPr>
        <w:tabs>
          <w:tab w:val="left" w:pos="3546"/>
        </w:tabs>
      </w:pPr>
      <w:r w:rsidRPr="003F0EC7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1312" behindDoc="1" locked="0" layoutInCell="1" allowOverlap="1" wp14:anchorId="7EE679C1" wp14:editId="6CABD94A">
            <wp:simplePos x="0" y="0"/>
            <wp:positionH relativeFrom="margin">
              <wp:posOffset>-820829</wp:posOffset>
            </wp:positionH>
            <wp:positionV relativeFrom="margin">
              <wp:posOffset>-597260</wp:posOffset>
            </wp:positionV>
            <wp:extent cx="6933063" cy="10165715"/>
            <wp:effectExtent l="0" t="0" r="1270" b="698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594" cy="1017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0EC7" w:rsidRPr="003F0EC7" w:rsidSect="00370A17">
      <w:pgSz w:w="11906" w:h="16838"/>
      <w:pgMar w:top="1134" w:right="851" w:bottom="62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  <w:rPr>
        <w:rFonts w:hint="default"/>
      </w:rPr>
    </w:lvl>
  </w:abstractNum>
  <w:abstractNum w:abstractNumId="1" w15:restartNumberingAfterBreak="0">
    <w:nsid w:val="551D00B9"/>
    <w:multiLevelType w:val="multilevel"/>
    <w:tmpl w:val="697294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 w16cid:durableId="923340024">
    <w:abstractNumId w:val="0"/>
  </w:num>
  <w:num w:numId="2" w16cid:durableId="974992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2F8"/>
    <w:rsid w:val="00020BEB"/>
    <w:rsid w:val="0006537C"/>
    <w:rsid w:val="0009574C"/>
    <w:rsid w:val="000C7F11"/>
    <w:rsid w:val="000E35A9"/>
    <w:rsid w:val="001067E3"/>
    <w:rsid w:val="00113F9E"/>
    <w:rsid w:val="0017147E"/>
    <w:rsid w:val="002928BF"/>
    <w:rsid w:val="003522BA"/>
    <w:rsid w:val="00364BA5"/>
    <w:rsid w:val="00370A17"/>
    <w:rsid w:val="003F0EC7"/>
    <w:rsid w:val="004331C4"/>
    <w:rsid w:val="004674F2"/>
    <w:rsid w:val="004A3B45"/>
    <w:rsid w:val="00591FB8"/>
    <w:rsid w:val="005D2EBC"/>
    <w:rsid w:val="006038F0"/>
    <w:rsid w:val="006A0DBD"/>
    <w:rsid w:val="006D5D18"/>
    <w:rsid w:val="006E69D2"/>
    <w:rsid w:val="00740A20"/>
    <w:rsid w:val="007640D6"/>
    <w:rsid w:val="007B2126"/>
    <w:rsid w:val="007F1955"/>
    <w:rsid w:val="008B3B88"/>
    <w:rsid w:val="009A7AB8"/>
    <w:rsid w:val="00A06F04"/>
    <w:rsid w:val="00A61F75"/>
    <w:rsid w:val="00A652F8"/>
    <w:rsid w:val="00A76C4E"/>
    <w:rsid w:val="00BA4027"/>
    <w:rsid w:val="00CB7C75"/>
    <w:rsid w:val="00D82E63"/>
    <w:rsid w:val="00F2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70B6B"/>
  <w15:chartTrackingRefBased/>
  <w15:docId w15:val="{2742EAF3-5F42-4003-92E3-30FE9B75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7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AB8"/>
    <w:pPr>
      <w:ind w:left="720"/>
      <w:contextualSpacing/>
    </w:pPr>
  </w:style>
  <w:style w:type="table" w:styleId="a4">
    <w:name w:val="Table Grid"/>
    <w:basedOn w:val="a1"/>
    <w:uiPriority w:val="39"/>
    <w:rsid w:val="007F1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36</cp:revision>
  <dcterms:created xsi:type="dcterms:W3CDTF">2023-09-14T05:41:00Z</dcterms:created>
  <dcterms:modified xsi:type="dcterms:W3CDTF">2023-09-19T06:25:00Z</dcterms:modified>
</cp:coreProperties>
</file>